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0D5675C7" w14:textId="4BC9A380" w:rsidR="00EA0802" w:rsidRPr="00101B40" w:rsidRDefault="00EA0802" w:rsidP="00EA0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A0802">
        <w:rPr>
          <w:rFonts w:ascii="Aptos Display" w:hAnsi="Aptos Display"/>
          <w:b/>
          <w:sz w:val="28"/>
        </w:rPr>
        <w:t>PRESTATION D’OPERATEUR FONCIER, APPUI AUX PROJETS ET DE RELOGEMENT POUR L’OPERATION EUROMEDITERRANEE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195EE55" w14:textId="77777777" w:rsidR="0051795F" w:rsidRDefault="00E72DE6" w:rsidP="0051795F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</w:t>
      </w:r>
      <w:r w:rsidR="0051795F">
        <w:rPr>
          <w:rFonts w:ascii="Aptos Display" w:hAnsi="Aptos Display" w:cs="Arial"/>
          <w:bCs/>
        </w:rPr>
        <w:t xml:space="preserve"> : </w:t>
      </w:r>
    </w:p>
    <w:p w14:paraId="1F5E45EB" w14:textId="77777777" w:rsidR="00EA0802" w:rsidRDefault="00EA0802" w:rsidP="0051795F">
      <w:pPr>
        <w:spacing w:after="0"/>
        <w:jc w:val="both"/>
        <w:rPr>
          <w:rFonts w:ascii="Aptos Display" w:hAnsi="Aptos Display" w:cs="Arial"/>
          <w:bCs/>
        </w:rPr>
      </w:pPr>
    </w:p>
    <w:p w14:paraId="3BEEC656" w14:textId="63E9E0E0" w:rsidR="0083343B" w:rsidRPr="00101B40" w:rsidRDefault="00EA0802" w:rsidP="00EA0802">
      <w:pPr>
        <w:jc w:val="center"/>
        <w:rPr>
          <w:rFonts w:ascii="Aptos Display" w:hAnsi="Aptos Display" w:cs="Arial"/>
          <w:bCs/>
        </w:rPr>
      </w:pPr>
      <w:r w:rsidRPr="00EA0802">
        <w:rPr>
          <w:rFonts w:ascii="Aptos Display" w:hAnsi="Aptos Display" w:cs="Arial"/>
          <w:b/>
        </w:rPr>
        <w:t>PRESTATION D’OPERATEUR FONCIER, APPUI AUX PROJETS ET DE RELOGEMENT POUR L’OPERATION EUROMEDITERRANEE</w:t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04BF05DB" w:rsidR="00E62B88" w:rsidRDefault="00E62B88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F50433B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443A37" w14:textId="2B7AC9A0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78A019F8" w14:textId="77777777" w:rsidR="00FB46C7" w:rsidRDefault="00BA79BC" w:rsidP="0021683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5936C08C" w:rsidR="004E2C48" w:rsidRPr="00101B40" w:rsidRDefault="004E2C48" w:rsidP="0021683A">
      <w:pPr>
        <w:pStyle w:val="Corpsdetexte"/>
        <w:widowControl/>
        <w:rPr>
          <w:rFonts w:ascii="Aptos Display" w:hAnsi="Aptos Display" w:cs="Arial"/>
        </w:rPr>
      </w:pP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10E4F7C7" w14:textId="0F4C3D1D" w:rsidR="00AD3C47" w:rsidRPr="00AD3C47" w:rsidRDefault="00AD3C47" w:rsidP="00AD3C47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AD3C47">
        <w:rPr>
          <w:rFonts w:ascii="Aptos Display" w:eastAsia="Times New Roman" w:hAnsi="Aptos Display" w:cs="Arial"/>
          <w:b/>
          <w:bCs/>
          <w:lang w:eastAsia="zh-CN"/>
        </w:rPr>
        <w:t>Liste des principa</w:t>
      </w:r>
      <w:r w:rsidR="0051795F">
        <w:rPr>
          <w:rFonts w:ascii="Aptos Display" w:eastAsia="Times New Roman" w:hAnsi="Aptos Display" w:cs="Arial"/>
          <w:b/>
          <w:bCs/>
          <w:lang w:eastAsia="zh-CN"/>
        </w:rPr>
        <w:t xml:space="preserve">ux </w:t>
      </w:r>
      <w:r w:rsidR="00EA0802">
        <w:rPr>
          <w:rFonts w:ascii="Aptos Display" w:eastAsia="Times New Roman" w:hAnsi="Aptos Display" w:cs="Arial"/>
          <w:b/>
          <w:bCs/>
          <w:lang w:eastAsia="zh-CN"/>
        </w:rPr>
        <w:t>services</w:t>
      </w:r>
      <w:r w:rsidR="0051795F">
        <w:rPr>
          <w:rFonts w:ascii="Aptos Display" w:eastAsia="Times New Roman" w:hAnsi="Aptos Display" w:cs="Arial"/>
          <w:b/>
          <w:bCs/>
          <w:lang w:eastAsia="zh-CN"/>
        </w:rPr>
        <w:t xml:space="preserve"> réalisés</w:t>
      </w:r>
      <w:r w:rsidRPr="00AD3C47">
        <w:rPr>
          <w:rFonts w:ascii="Aptos Display" w:eastAsia="Times New Roman" w:hAnsi="Aptos Display" w:cs="Arial"/>
          <w:b/>
          <w:bCs/>
          <w:lang w:eastAsia="zh-CN"/>
        </w:rPr>
        <w:t xml:space="preserve"> au cours des trois dernières années, indiquant le montant, la date et le destinataire public ou privé  </w:t>
      </w:r>
    </w:p>
    <w:p w14:paraId="3B0236CE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  <w:r w:rsidRPr="00AD3C47">
        <w:rPr>
          <w:rFonts w:ascii="Aptos Display" w:eastAsia="Times New Roman" w:hAnsi="Aptos Display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AD3C47" w:rsidRPr="00AD3C47" w14:paraId="0C9C06B7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43C96F0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537771CB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8555549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B59182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E983E4F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9B646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674EBC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1141C5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D45424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0C8963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FF94DF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F1D3A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F38C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4D1CD2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FB77CF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CB9EB6E" w14:textId="77777777" w:rsidR="00AD3C47" w:rsidRPr="00AD3C47" w:rsidRDefault="00AD3C47" w:rsidP="00AD3C47">
      <w:pPr>
        <w:rPr>
          <w:rFonts w:ascii="Aptos Display" w:eastAsia="Times New Roman" w:hAnsi="Aptos Display" w:cs="Times New Roman"/>
          <w:lang w:eastAsia="fr-FR"/>
        </w:rPr>
      </w:pPr>
      <w:r w:rsidRPr="00AD3C47"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sectPr w:rsidR="00BA79BC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DC792A"/>
    <w:multiLevelType w:val="hybridMultilevel"/>
    <w:tmpl w:val="59F45B5E"/>
    <w:lvl w:ilvl="0" w:tplc="A88A5648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E1A"/>
    <w:multiLevelType w:val="hybridMultilevel"/>
    <w:tmpl w:val="B43ACB58"/>
    <w:lvl w:ilvl="0" w:tplc="040C000F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92C08"/>
    <w:multiLevelType w:val="hybridMultilevel"/>
    <w:tmpl w:val="82C68ECE"/>
    <w:lvl w:ilvl="0" w:tplc="D382D6E4">
      <w:start w:val="1"/>
      <w:numFmt w:val="bullet"/>
      <w:lvlText w:val="o"/>
      <w:lvlJc w:val="left"/>
      <w:pPr>
        <w:ind w:left="1230" w:hanging="87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90B23"/>
    <w:multiLevelType w:val="hybridMultilevel"/>
    <w:tmpl w:val="D6A2B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533CD"/>
    <w:multiLevelType w:val="hybridMultilevel"/>
    <w:tmpl w:val="F0CC5762"/>
    <w:lvl w:ilvl="0" w:tplc="D382D6E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4"/>
  </w:num>
  <w:num w:numId="4" w16cid:durableId="892733629">
    <w:abstractNumId w:val="5"/>
  </w:num>
  <w:num w:numId="5" w16cid:durableId="1041710298">
    <w:abstractNumId w:val="7"/>
  </w:num>
  <w:num w:numId="6" w16cid:durableId="1081878735">
    <w:abstractNumId w:val="2"/>
  </w:num>
  <w:num w:numId="7" w16cid:durableId="2075158260">
    <w:abstractNumId w:val="3"/>
  </w:num>
  <w:num w:numId="8" w16cid:durableId="1745951323">
    <w:abstractNumId w:val="6"/>
  </w:num>
  <w:num w:numId="9" w16cid:durableId="169935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C630E"/>
    <w:rsid w:val="000E2E11"/>
    <w:rsid w:val="00101B40"/>
    <w:rsid w:val="00101E31"/>
    <w:rsid w:val="001206A0"/>
    <w:rsid w:val="00134C3C"/>
    <w:rsid w:val="0015392B"/>
    <w:rsid w:val="001B0C35"/>
    <w:rsid w:val="0021683A"/>
    <w:rsid w:val="00252A6A"/>
    <w:rsid w:val="0030029F"/>
    <w:rsid w:val="004264AE"/>
    <w:rsid w:val="0043667C"/>
    <w:rsid w:val="00454AF8"/>
    <w:rsid w:val="004857F0"/>
    <w:rsid w:val="00492856"/>
    <w:rsid w:val="00496012"/>
    <w:rsid w:val="004B627F"/>
    <w:rsid w:val="004B6828"/>
    <w:rsid w:val="004D1F82"/>
    <w:rsid w:val="004D4900"/>
    <w:rsid w:val="004E2C48"/>
    <w:rsid w:val="0051795F"/>
    <w:rsid w:val="00531D71"/>
    <w:rsid w:val="00584BF0"/>
    <w:rsid w:val="005C216D"/>
    <w:rsid w:val="005D7225"/>
    <w:rsid w:val="005E75B1"/>
    <w:rsid w:val="00764C2C"/>
    <w:rsid w:val="00815FA2"/>
    <w:rsid w:val="0083343B"/>
    <w:rsid w:val="00834C0E"/>
    <w:rsid w:val="00861938"/>
    <w:rsid w:val="009535EE"/>
    <w:rsid w:val="009D6BEE"/>
    <w:rsid w:val="009E0AE6"/>
    <w:rsid w:val="00A95747"/>
    <w:rsid w:val="00AD3C47"/>
    <w:rsid w:val="00AF541C"/>
    <w:rsid w:val="00B30287"/>
    <w:rsid w:val="00BA79BC"/>
    <w:rsid w:val="00BF2E53"/>
    <w:rsid w:val="00C30193"/>
    <w:rsid w:val="00CD4221"/>
    <w:rsid w:val="00CE0534"/>
    <w:rsid w:val="00D01111"/>
    <w:rsid w:val="00D03515"/>
    <w:rsid w:val="00D200FD"/>
    <w:rsid w:val="00D35C19"/>
    <w:rsid w:val="00D92A02"/>
    <w:rsid w:val="00DA736E"/>
    <w:rsid w:val="00DD2179"/>
    <w:rsid w:val="00E62B88"/>
    <w:rsid w:val="00E72DE6"/>
    <w:rsid w:val="00EA0802"/>
    <w:rsid w:val="00F23E44"/>
    <w:rsid w:val="00F247B6"/>
    <w:rsid w:val="00F618EE"/>
    <w:rsid w:val="00FB46C7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3" ma:contentTypeDescription="Crée un document." ma:contentTypeScope="" ma:versionID="af068f7f74d157e321a0f345c38a041f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52803667289c7ce3ccbe88d5aa1b4f59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aa4bb-004f-4b78-a1fe-a9d568b42bf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71D15-07C1-46A1-8739-3FA8AAECC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  <ds:schemaRef ds:uri="363a24ee-8e8f-4559-8eff-41a76d35258e"/>
    <ds:schemaRef ds:uri="3cab630f-d2fa-4837-b728-1d761e127611"/>
    <ds:schemaRef ds:uri="c2c30cd3-a72c-4203-8e25-394fd5f95892"/>
    <ds:schemaRef ds:uri="0c0d10b8-ac8b-4966-b6a2-31d588eee3fe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940</Words>
  <Characters>5175</Characters>
  <Application>Microsoft Office Word</Application>
  <DocSecurity>0</DocSecurity>
  <Lines>43</Lines>
  <Paragraphs>12</Paragraphs>
  <ScaleCrop>false</ScaleCrop>
  <Company>HP Inc.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54</cp:revision>
  <dcterms:created xsi:type="dcterms:W3CDTF">2022-05-09T10:22:00Z</dcterms:created>
  <dcterms:modified xsi:type="dcterms:W3CDTF">2025-07-07T12:53:00Z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